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6EC4" w14:textId="17E9FA1A" w:rsidR="00E9128F" w:rsidRDefault="00E9128F" w:rsidP="00E9128F">
      <w:pPr>
        <w:pStyle w:val="Standard"/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29EFF35" wp14:editId="41954E4F">
            <wp:extent cx="933450" cy="971550"/>
            <wp:effectExtent l="0" t="0" r="0" b="0"/>
            <wp:docPr id="1056754567" name="Immagine 1" descr="http://www.radiobombo.com/photos/stemmaditr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radiobombo.com/photos/stemmaditra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3F39" w14:textId="77777777" w:rsidR="00E9128F" w:rsidRDefault="00E9128F" w:rsidP="00E9128F">
      <w:pPr>
        <w:pStyle w:val="Intestazione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CITTA’ DI TRANI</w:t>
      </w:r>
    </w:p>
    <w:p w14:paraId="03CD6EBD" w14:textId="77777777" w:rsidR="00E9128F" w:rsidRDefault="00E9128F" w:rsidP="00E9128F">
      <w:pPr>
        <w:pStyle w:val="Intestazione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Medaglia d’argento al merito civile</w:t>
      </w:r>
    </w:p>
    <w:p w14:paraId="7B1DF40A" w14:textId="77777777" w:rsidR="00E9128F" w:rsidRDefault="00E9128F" w:rsidP="00E9128F">
      <w:pPr>
        <w:pStyle w:val="Intestazione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SETTORE SERVIZI AL CITTADINO – SERVIZI SOCIALI</w:t>
      </w:r>
    </w:p>
    <w:p w14:paraId="47282A5B" w14:textId="77777777" w:rsidR="00E9128F" w:rsidRDefault="00E9128F" w:rsidP="00E9128F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6AEDAF4F" w14:textId="69C9689C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Richiesta servizio Doposcuola anno scolastico </w:t>
      </w:r>
      <w:r w:rsidR="00F764EC">
        <w:rPr>
          <w:rFonts w:ascii="Times New Roman" w:hAnsi="Times New Roman" w:cs="Times New Roman"/>
          <w:b/>
          <w:sz w:val="24"/>
          <w:szCs w:val="24"/>
        </w:rPr>
        <w:t>2023/2024</w:t>
      </w:r>
    </w:p>
    <w:p w14:paraId="7D6FF64D" w14:textId="77777777" w:rsidR="00AE4E71" w:rsidRDefault="00AE4E71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2A4D8" w14:textId="77777777" w:rsidR="004A113A" w:rsidRDefault="004A113A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B6A20" w14:textId="77777777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3345B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___________________________________, residente nel Comune di Trani in Via________________________, n. _____ ,C.F.____________________________ tel. ________________, in qualità di (Genitore, Tutore) del minore____________________________________________________ ,C.F.____________________________nato/a_____________________________ il ____/____/________</w:t>
      </w:r>
    </w:p>
    <w:p w14:paraId="1B8C3BA9" w14:textId="77777777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 H I E D E</w:t>
      </w:r>
    </w:p>
    <w:p w14:paraId="6DD98980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proprio figlio/a frequentante la classe ___ Sez. ___ della Scuola ___________________ possa partecipare all’attività pomeridiana di supporto allo studio che avrà luogo nelle fasce orarie (indicare una preferenza): </w:t>
      </w:r>
    </w:p>
    <w:p w14:paraId="25E05793" w14:textId="3E6D1928" w:rsidR="00A615D8" w:rsidRDefault="00A615D8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figlio/a venga inserito presso*:</w:t>
      </w:r>
    </w:p>
    <w:p w14:paraId="1A9B1CB3" w14:textId="5C518521" w:rsidR="00A615D8" w:rsidRPr="00A615D8" w:rsidRDefault="00A615D8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 w:rsidRPr="00A615D8">
        <w:rPr>
          <w:rFonts w:ascii="Times New Roman" w:hAnsi="Times New Roman" w:cs="Times New Roman"/>
        </w:rPr>
        <w:t xml:space="preserve">  GROW UP           </w:t>
      </w:r>
      <w:r w:rsidRPr="00A615D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end"/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t xml:space="preserve"> </w:t>
      </w:r>
      <w:r w:rsidRPr="00A615D8">
        <w:rPr>
          <w:rFonts w:ascii="Times New Roman" w:hAnsi="Times New Roman" w:cs="Times New Roman"/>
        </w:rPr>
        <w:t xml:space="preserve"> XIAO YAN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 w:rsidRPr="00A615D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</w:t>
      </w:r>
      <w:r w:rsidRPr="00A615D8">
        <w:rPr>
          <w:rFonts w:ascii="Times New Roman" w:hAnsi="Times New Roman" w:cs="Times New Roman"/>
        </w:rPr>
        <w:t>ASSOCIAZIONE PROMOZIO</w:t>
      </w:r>
      <w:r>
        <w:rPr>
          <w:rFonts w:ascii="Times New Roman" w:hAnsi="Times New Roman" w:cs="Times New Roman"/>
        </w:rPr>
        <w:t>NE SOCIALE E SOLIDARIETA’</w:t>
      </w:r>
      <w:r w:rsidRPr="00A615D8">
        <w:rPr>
          <w:rFonts w:ascii="Times New Roman" w:hAnsi="Times New Roman" w:cs="Times New Roman"/>
        </w:rPr>
        <w:t xml:space="preserve">          </w:t>
      </w:r>
    </w:p>
    <w:p w14:paraId="4D7CDBCD" w14:textId="60D172A4" w:rsidR="00E9128F" w:rsidRPr="00A615D8" w:rsidRDefault="00E9128F" w:rsidP="00E9128F">
      <w:pPr>
        <w:pStyle w:val="Standard"/>
        <w:rPr>
          <w:rFonts w:ascii="Times New Roman" w:hAnsi="Times New Roman" w:cs="Times New Roman"/>
        </w:rPr>
      </w:pPr>
      <w:r w:rsidRPr="008E017A">
        <w:rPr>
          <w:rFonts w:ascii="Times New Roman" w:hAnsi="Times New Roman" w:cs="Times New Roman"/>
          <w:b/>
          <w:bCs/>
        </w:rPr>
        <w:t xml:space="preserve"> </w:t>
      </w:r>
      <w:r w:rsidR="00A615D8" w:rsidRPr="008E017A">
        <w:rPr>
          <w:rFonts w:ascii="Times New Roman" w:hAnsi="Times New Roman" w:cs="Times New Roman"/>
          <w:b/>
          <w:bCs/>
        </w:rPr>
        <w:t>*L’opzione ha il solo scopo di ottimizzare il servizio ove possibile e non comporta alcun obbligo per l’Ente di collocare il richiedente presso la struttura indicata nella presente domanda</w:t>
      </w:r>
      <w:r w:rsidR="00A615D8">
        <w:rPr>
          <w:rFonts w:ascii="Times New Roman" w:hAnsi="Times New Roman" w:cs="Times New Roman"/>
        </w:rPr>
        <w:t>.</w:t>
      </w:r>
      <w:r w:rsidRPr="00A615D8">
        <w:rPr>
          <w:rFonts w:ascii="Times New Roman" w:hAnsi="Times New Roman" w:cs="Times New Roman"/>
        </w:rPr>
        <w:t xml:space="preserve">      </w:t>
      </w:r>
    </w:p>
    <w:p w14:paraId="4A091B51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Consapevole delle responsabilità penali e degli effetti amministrativi derivanti dalla falsità in atti e dalle dichiarazioni mendaci (così come previsto dagli artt. 75 e 76 del D.P.R. n. 445/2000), ai sensi e per gli effetti di cui agli artt. 46 e 47 del medesimo D.P.R. 445/2000.</w:t>
      </w:r>
    </w:p>
    <w:p w14:paraId="5A69D614" w14:textId="77777777" w:rsidR="00E9128F" w:rsidRDefault="00E9128F" w:rsidP="00E9128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2946AD6F" w14:textId="77777777" w:rsidR="00E9128F" w:rsidRDefault="00E9128F" w:rsidP="00E912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nucleo familiare è così composto:</w:t>
      </w:r>
    </w:p>
    <w:tbl>
      <w:tblPr>
        <w:tblW w:w="0" w:type="auto"/>
        <w:tblInd w:w="52" w:type="dxa"/>
        <w:tblLayout w:type="fixed"/>
        <w:tblLook w:val="04A0" w:firstRow="1" w:lastRow="0" w:firstColumn="1" w:lastColumn="0" w:noHBand="0" w:noVBand="1"/>
      </w:tblPr>
      <w:tblGrid>
        <w:gridCol w:w="4188"/>
        <w:gridCol w:w="2874"/>
        <w:gridCol w:w="2713"/>
      </w:tblGrid>
      <w:tr w:rsidR="00E9128F" w14:paraId="69DC3CD9" w14:textId="77777777" w:rsidTr="00E9128F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851F2" w14:textId="77777777" w:rsidR="00E9128F" w:rsidRDefault="00E9128F">
            <w:pPr>
              <w:widowControl/>
              <w:snapToGrid w:val="0"/>
              <w:spacing w:after="0" w:line="36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C637D" w14:textId="77777777" w:rsidR="00E9128F" w:rsidRDefault="00E9128F">
            <w:pPr>
              <w:widowControl/>
              <w:tabs>
                <w:tab w:val="left" w:pos="1593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Luogo e Data di Nascita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A38D" w14:textId="77777777" w:rsidR="00E9128F" w:rsidRDefault="00E9128F">
            <w:pPr>
              <w:widowControl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Rapporto di parentela</w:t>
            </w:r>
          </w:p>
        </w:tc>
      </w:tr>
      <w:tr w:rsidR="00E9128F" w14:paraId="2D03131A" w14:textId="77777777" w:rsidTr="00E9128F">
        <w:trPr>
          <w:trHeight w:val="406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74EF0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C1B90" w14:textId="77777777" w:rsidR="00E9128F" w:rsidRDefault="00E9128F">
            <w:pPr>
              <w:widowControl/>
              <w:snapToGrid w:val="0"/>
              <w:spacing w:after="0" w:line="480" w:lineRule="auto"/>
              <w:ind w:left="-108" w:right="126" w:firstLine="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3D01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22A4B04D" w14:textId="77777777" w:rsidTr="00E9128F">
        <w:trPr>
          <w:trHeight w:val="358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087B6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344F5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3DC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73D2BFC4" w14:textId="77777777" w:rsidTr="00E9128F">
        <w:trPr>
          <w:trHeight w:val="369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C30BF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6E0C3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565A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75716737" w14:textId="77777777" w:rsidTr="00E9128F">
        <w:trPr>
          <w:trHeight w:val="369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3B2D1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FFC6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CF37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489224E2" w14:textId="77777777" w:rsidTr="00E9128F">
        <w:trPr>
          <w:trHeight w:val="34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19AF3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21A64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5E6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5F0AF806" w14:textId="77777777" w:rsidTr="00E9128F">
        <w:trPr>
          <w:trHeight w:val="35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DCF2A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148AA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365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22F352DF" w14:textId="77777777" w:rsidTr="00E9128F">
        <w:trPr>
          <w:trHeight w:val="357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D9F252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FC18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096D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  <w:tr w:rsidR="00E9128F" w14:paraId="497968B2" w14:textId="77777777" w:rsidTr="00E9128F">
        <w:trPr>
          <w:trHeight w:val="37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EF84C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859CC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706" w14:textId="77777777" w:rsidR="00E9128F" w:rsidRDefault="00E9128F">
            <w:pPr>
              <w:widowControl/>
              <w:snapToGrid w:val="0"/>
              <w:spacing w:after="0" w:line="480" w:lineRule="auto"/>
              <w:ind w:right="12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</w:tr>
    </w:tbl>
    <w:p w14:paraId="51B2547F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41607230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2C09846A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04299C58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4B5F9A89" w14:textId="77777777" w:rsidR="00E9128F" w:rsidRDefault="00E9128F" w:rsidP="00E9128F">
      <w:pPr>
        <w:spacing w:after="0"/>
        <w:ind w:left="720"/>
        <w:rPr>
          <w:rFonts w:ascii="Times New Roman" w:hAnsi="Times New Roman" w:cs="Times New Roman"/>
        </w:rPr>
      </w:pPr>
    </w:p>
    <w:p w14:paraId="2DB846F2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11868F34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723076D5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484BCB61" w14:textId="77777777" w:rsidR="00E9128F" w:rsidRDefault="00E9128F" w:rsidP="00E9128F">
      <w:pPr>
        <w:widowControl/>
        <w:numPr>
          <w:ilvl w:val="0"/>
          <w:numId w:val="1"/>
        </w:numPr>
        <w:tabs>
          <w:tab w:val="left" w:pos="330"/>
        </w:tabs>
        <w:spacing w:after="0" w:line="240" w:lineRule="auto"/>
        <w:ind w:left="426" w:right="-8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COMPOSIZIONE NUCLEO FAMILIARE</w:t>
      </w:r>
    </w:p>
    <w:p w14:paraId="1EC627C6" w14:textId="77777777" w:rsidR="00E9128F" w:rsidRDefault="00E9128F" w:rsidP="00E9128F">
      <w:pPr>
        <w:widowControl/>
        <w:tabs>
          <w:tab w:val="left" w:pos="330"/>
        </w:tabs>
        <w:spacing w:after="0" w:line="240" w:lineRule="auto"/>
        <w:ind w:left="358" w:right="-82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ar-SA"/>
        </w:rPr>
      </w:pPr>
    </w:p>
    <w:bookmarkStart w:id="0" w:name="_Hlk22109170"/>
    <w:p w14:paraId="32F0A11C" w14:textId="77777777" w:rsidR="00E9128F" w:rsidRDefault="00E9128F" w:rsidP="00E9128F">
      <w:pPr>
        <w:widowControl/>
        <w:spacing w:after="0" w:line="360" w:lineRule="auto"/>
        <w:ind w:left="360" w:right="-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fldChar w:fldCharType="separate"/>
      </w:r>
      <w:r>
        <w:fldChar w:fldCharType="end"/>
      </w:r>
      <w:bookmarkEnd w:id="0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nucleo familiare monogenitoriale;</w:t>
      </w:r>
    </w:p>
    <w:p w14:paraId="54618244" w14:textId="3D068CEF" w:rsidR="00E9128F" w:rsidRDefault="00E9128F" w:rsidP="00E9128F">
      <w:pPr>
        <w:widowControl/>
        <w:spacing w:after="0" w:line="200" w:lineRule="atLeast"/>
        <w:ind w:left="688" w:hanging="33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numero ________figli minori di 18 anni componente il nucleo, oltre il minore per il quale </w:t>
      </w:r>
      <w:r w:rsidR="008E01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si chiede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l'iscrizione al servizio;</w:t>
      </w:r>
    </w:p>
    <w:p w14:paraId="3BCF5567" w14:textId="77777777" w:rsidR="00E9128F" w:rsidRDefault="00E9128F" w:rsidP="00E9128F">
      <w:pPr>
        <w:pStyle w:val="NormaleWeb"/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8773BB">
        <w:rPr>
          <w:rFonts w:ascii="Times New Roman" w:hAnsi="Times New Roman" w:cs="Times New Roman"/>
          <w:color w:val="auto"/>
          <w:sz w:val="22"/>
          <w:szCs w:val="22"/>
        </w:rPr>
      </w:r>
      <w:r w:rsidR="008773BB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Minori, per i quali si chiede l’iscrizione al servizio, in condizioni di disabilità per handicap fisico    e/o psichico e/o sensoriale certificato ai sensi della legge 104/92 o da una struttura sanitaria    pubblica </w:t>
      </w:r>
    </w:p>
    <w:p w14:paraId="1C0C1D12" w14:textId="77777777" w:rsidR="00E9128F" w:rsidRDefault="00E9128F" w:rsidP="00E9128F">
      <w:pPr>
        <w:pStyle w:val="NormaleWeb"/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8773BB">
        <w:rPr>
          <w:rFonts w:ascii="Times New Roman" w:hAnsi="Times New Roman" w:cs="Times New Roman"/>
          <w:color w:val="auto"/>
          <w:sz w:val="22"/>
          <w:szCs w:val="22"/>
        </w:rPr>
      </w:r>
      <w:r w:rsidR="008773BB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Presenza di un genitore con gravi problemi di salute certificati ai sensi della legge 104/92 o da una   struttura sanitaria pubblica</w:t>
      </w:r>
    </w:p>
    <w:p w14:paraId="17C40E6A" w14:textId="77777777" w:rsidR="00E9128F" w:rsidRDefault="00E9128F" w:rsidP="00E9128F">
      <w:pPr>
        <w:widowControl/>
        <w:spacing w:after="0" w:line="200" w:lineRule="atLeast"/>
        <w:ind w:left="688" w:hanging="3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di aver già usufruito del servizio nel precedente anno scolastico presso: _______________</w:t>
      </w:r>
    </w:p>
    <w:p w14:paraId="5769A7F0" w14:textId="77777777" w:rsidR="00E9128F" w:rsidRDefault="00E9128F" w:rsidP="00E9128F">
      <w:pPr>
        <w:widowControl/>
        <w:spacing w:after="0" w:line="200" w:lineRule="atLeast"/>
        <w:ind w:left="688" w:hanging="35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0B5C7B35" w14:textId="77777777" w:rsidR="00E9128F" w:rsidRDefault="00E9128F" w:rsidP="00E9128F">
      <w:pPr>
        <w:widowControl/>
        <w:numPr>
          <w:ilvl w:val="0"/>
          <w:numId w:val="1"/>
        </w:numPr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SITUAZIONE ECONOMICA DELL’INTERO NUCLEO FAMILIARE</w:t>
      </w:r>
    </w:p>
    <w:p w14:paraId="75EF4BA2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ar-SA"/>
        </w:rPr>
      </w:pPr>
    </w:p>
    <w:p w14:paraId="78358C92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ISEE da € 0,00 ad € 3.500,00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ISEE da € 3.500,01   ad € 7.500,00</w:t>
      </w:r>
    </w:p>
    <w:p w14:paraId="395EADA8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0038E02D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ISEE da € 7.500,01 ad € 10.000,00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ISEE da € 10.000,01 in su</w:t>
      </w:r>
    </w:p>
    <w:p w14:paraId="63D59B55" w14:textId="5ABE4C95" w:rsidR="009E162F" w:rsidRDefault="009E162F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4F55C40" w14:textId="6072FD4D" w:rsidR="009E162F" w:rsidRDefault="009E162F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9E16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 PARTECIPAZIONE ALLE ATTIVITA’</w:t>
      </w:r>
    </w:p>
    <w:p w14:paraId="5D9A6017" w14:textId="5399B94A" w:rsidR="007502B5" w:rsidRDefault="009E162F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Con la presente domanda il richiedente, ove ammesso al servizio di </w:t>
      </w:r>
      <w:r w:rsidR="007502B5">
        <w:rPr>
          <w:rFonts w:ascii="Times New Roman" w:eastAsia="Times New Roman" w:hAnsi="Times New Roman" w:cs="Times New Roman"/>
          <w:bCs/>
          <w:kern w:val="0"/>
          <w:lang w:eastAsia="ar-SA"/>
        </w:rPr>
        <w:t>doposcuola, acc</w:t>
      </w:r>
      <w:r w:rsidR="00481D43">
        <w:rPr>
          <w:rFonts w:ascii="Times New Roman" w:eastAsia="Times New Roman" w:hAnsi="Times New Roman" w:cs="Times New Roman"/>
          <w:bCs/>
          <w:kern w:val="0"/>
          <w:lang w:eastAsia="ar-SA"/>
        </w:rPr>
        <w:t>onsente</w:t>
      </w:r>
      <w:r w:rsidR="007502B5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di partecipare a tutte le attività formative, compresi gli incontri che coinvolgeranno anche i genitori, organizzati di concerto con il Servizio Sociale Professionale del Comune di Trani.</w:t>
      </w:r>
    </w:p>
    <w:p w14:paraId="73D718B7" w14:textId="6416E69F" w:rsidR="009E162F" w:rsidRDefault="007502B5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</w:t>
      </w:r>
    </w:p>
    <w:p w14:paraId="2CD1F677" w14:textId="3143D0C5" w:rsidR="007502B5" w:rsidRPr="009E162F" w:rsidRDefault="007502B5" w:rsidP="009E1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hAnsi="Times New Roman" w:cs="Times New Roman"/>
        </w:rPr>
        <w:t xml:space="preserve">  acc</w:t>
      </w:r>
      <w:r w:rsidR="00481D43">
        <w:rPr>
          <w:rFonts w:ascii="Times New Roman" w:hAnsi="Times New Roman" w:cs="Times New Roman"/>
        </w:rPr>
        <w:t>onsento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</w:rPr>
        <w:t xml:space="preserve"> non acc</w:t>
      </w:r>
      <w:r w:rsidR="00481D43">
        <w:rPr>
          <w:rFonts w:ascii="Times New Roman" w:hAnsi="Times New Roman" w:cs="Times New Roman"/>
        </w:rPr>
        <w:t>onsento</w:t>
      </w:r>
    </w:p>
    <w:p w14:paraId="20FCBF2B" w14:textId="77777777" w:rsidR="00E9128F" w:rsidRDefault="00E9128F" w:rsidP="00E9128F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B3E9D88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 </w:t>
      </w:r>
    </w:p>
    <w:p w14:paraId="4C2E2227" w14:textId="77777777" w:rsidR="00E9128F" w:rsidRDefault="00E9128F" w:rsidP="00E9128F">
      <w:pPr>
        <w:widowControl/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Allega alla presente domanda:</w:t>
      </w:r>
    </w:p>
    <w:p w14:paraId="20E11167" w14:textId="77777777" w:rsidR="00E9128F" w:rsidRDefault="00E9128F" w:rsidP="00E9128F">
      <w:pPr>
        <w:widowControl/>
        <w:autoSpaceDE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5657116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Ricevuta attestante la presentazione del modello ISEE e DSU in corso di validità</w:t>
      </w:r>
    </w:p>
    <w:p w14:paraId="4FB03C92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Copia leggibile di un documento di identità del richiedente, in corso di validità;</w:t>
      </w:r>
    </w:p>
    <w:p w14:paraId="37109650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Eventuale copia della Diagnosi Funzionale, redatta dai Servizi Sanitari dell'ASL/BT, nel caso di richiesta di frequenza al servizio per un minore con bassa compromissione delle autonomie funzionali;</w:t>
      </w:r>
    </w:p>
    <w:p w14:paraId="12635CC6" w14:textId="77777777" w:rsidR="00E9128F" w:rsidRDefault="00E9128F" w:rsidP="00E9128F">
      <w:pPr>
        <w:widowControl/>
        <w:numPr>
          <w:ilvl w:val="0"/>
          <w:numId w:val="2"/>
        </w:numPr>
        <w:tabs>
          <w:tab w:val="left" w:pos="298"/>
        </w:tabs>
        <w:autoSpaceDE w:val="0"/>
        <w:autoSpaceDN/>
        <w:spacing w:after="0" w:line="240" w:lineRule="auto"/>
        <w:ind w:left="310" w:hanging="3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Ogni altro documento che attesti ulteriori condizioni particolari.</w:t>
      </w:r>
    </w:p>
    <w:p w14:paraId="08EAC604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</w:p>
    <w:p w14:paraId="31BB2FC4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>Il richiedente dichiara, inoltre, di essere a conoscenza delle norme regolanti l’ammissione e la formazione della graduatoria e di essere consapevole che l’accettazione della presente domanda è subordinata alla disponibilità dei posti nel servizio.</w:t>
      </w:r>
    </w:p>
    <w:p w14:paraId="75244166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Si comunica che sulle dichiarazioni prodotte saranno effettuati i controlli come per legge.</w:t>
      </w:r>
    </w:p>
    <w:p w14:paraId="0AEDE609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39EA409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</w:rPr>
        <w:t>INFORMATIVA PER IL TRATTAMENTO DEI DATI PERSONALI</w:t>
      </w:r>
    </w:p>
    <w:p w14:paraId="3F375A48" w14:textId="77777777" w:rsidR="00E9128F" w:rsidRDefault="00E9128F" w:rsidP="00A615D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</w:rPr>
      </w:pPr>
    </w:p>
    <w:p w14:paraId="4699E360" w14:textId="4F3FA124" w:rsidR="00A615D8" w:rsidRPr="00A615D8" w:rsidRDefault="00A615D8" w:rsidP="00A615D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A615D8">
        <w:rPr>
          <w:rFonts w:ascii="Times New Roman" w:hAnsi="Times New Roman" w:cs="Times New Roman"/>
          <w:sz w:val="24"/>
          <w:szCs w:val="24"/>
        </w:rPr>
        <w:t>Ai sensi del Regolamento (UE) 2016/679 (GDPR), e dell’art. 13 del D. Lgs. 196/2003 in materia di protezione dei dati personali, si informa che i dati forniti saranno utilizzati dagli uffici esclusivamente per le finalità di gestione della procedura e saranno trattati successivamente per le finalità connesse alla valutazione della domanda di contributo economico. Il titolare del trattamento dei dati personali, con riferimento allo svolgimento della procedura è Comune di Tr</w:t>
      </w:r>
      <w:r>
        <w:rPr>
          <w:rFonts w:ascii="Times New Roman" w:hAnsi="Times New Roman" w:cs="Times New Roman"/>
          <w:sz w:val="24"/>
          <w:szCs w:val="24"/>
        </w:rPr>
        <w:t>ani</w:t>
      </w:r>
      <w:r w:rsidRPr="00A615D8">
        <w:rPr>
          <w:rFonts w:ascii="Times New Roman" w:hAnsi="Times New Roman" w:cs="Times New Roman"/>
          <w:sz w:val="24"/>
          <w:szCs w:val="24"/>
        </w:rPr>
        <w:t xml:space="preserve">. Il responsabile del trattamento dei dati è il responsabile dei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15D8">
        <w:rPr>
          <w:rFonts w:ascii="Times New Roman" w:hAnsi="Times New Roman" w:cs="Times New Roman"/>
          <w:sz w:val="24"/>
          <w:szCs w:val="24"/>
        </w:rPr>
        <w:t xml:space="preserve">ervizi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15D8">
        <w:rPr>
          <w:rFonts w:ascii="Times New Roman" w:hAnsi="Times New Roman" w:cs="Times New Roman"/>
          <w:sz w:val="24"/>
          <w:szCs w:val="24"/>
        </w:rPr>
        <w:t>ociali.</w:t>
      </w:r>
    </w:p>
    <w:p w14:paraId="498F5279" w14:textId="77777777" w:rsidR="00E9128F" w:rsidRDefault="00E9128F" w:rsidP="00E9128F">
      <w:pPr>
        <w:widowControl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A5BCF64" w14:textId="77777777" w:rsidR="00E9128F" w:rsidRDefault="00E9128F" w:rsidP="00E9128F">
      <w:pPr>
        <w:widowControl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Trani, ____________________</w:t>
      </w:r>
      <w:r>
        <w:rPr>
          <w:rFonts w:ascii="Times New Roman" w:eastAsia="Times New Roman" w:hAnsi="Times New Roman" w:cs="Times New Roman"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kern w:val="0"/>
          <w:lang w:eastAsia="ar-SA"/>
        </w:rPr>
        <w:t>FIRMA DEL DICHIARANTE</w:t>
      </w:r>
    </w:p>
    <w:p w14:paraId="4F2FE43A" w14:textId="77777777" w:rsidR="00E9128F" w:rsidRDefault="00E9128F" w:rsidP="00E9128F">
      <w:pPr>
        <w:pStyle w:val="Paragrafoelenco"/>
        <w:spacing w:after="0"/>
        <w:rPr>
          <w:rFonts w:ascii="Times New Roman" w:hAnsi="Times New Roman" w:cs="Times New Roman"/>
        </w:rPr>
      </w:pPr>
    </w:p>
    <w:p w14:paraId="7B53680C" w14:textId="77777777" w:rsidR="00E9128F" w:rsidRDefault="00E9128F" w:rsidP="00E9128F">
      <w:pPr>
        <w:pStyle w:val="Standard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49CB928A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1C18D7A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95D56E4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2CDB2CF0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6F57D14B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7052FD9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A cura del Servizio Sociale Professionale</w:t>
      </w:r>
    </w:p>
    <w:p w14:paraId="3D094637" w14:textId="77777777" w:rsidR="00E9128F" w:rsidRDefault="00E9128F" w:rsidP="00E9128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27D7702B" w14:textId="77777777" w:rsidR="00E9128F" w:rsidRDefault="00E9128F" w:rsidP="00E9128F">
      <w:pPr>
        <w:widowControl/>
        <w:spacing w:after="0" w:line="36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instrText xml:space="preserve"> FORMCHECKBOX </w:instrText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r>
      <w:r w:rsidR="008773B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minore, per il quale si chiede l’iscrizione, appartenente a un nucleo familiare segnalato dal servizio sociale del Comune e/o da altri enti istituzionali. Ass.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Soc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referente __________________</w:t>
      </w:r>
    </w:p>
    <w:p w14:paraId="0EF6E057" w14:textId="77777777" w:rsidR="00E9128F" w:rsidRDefault="00E9128F" w:rsidP="00E9128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C78B14C" w14:textId="77777777" w:rsidR="00E9128F" w:rsidRDefault="00E9128F"/>
    <w:sectPr w:rsidR="00E91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98" w:hanging="360"/>
      </w:pPr>
    </w:lvl>
    <w:lvl w:ilvl="2" w:tplc="0410001B">
      <w:start w:val="1"/>
      <w:numFmt w:val="lowerRoman"/>
      <w:lvlText w:val="%3."/>
      <w:lvlJc w:val="right"/>
      <w:pPr>
        <w:ind w:left="2518" w:hanging="180"/>
      </w:pPr>
    </w:lvl>
    <w:lvl w:ilvl="3" w:tplc="0410000F">
      <w:start w:val="1"/>
      <w:numFmt w:val="decimal"/>
      <w:lvlText w:val="%4."/>
      <w:lvlJc w:val="left"/>
      <w:pPr>
        <w:ind w:left="3238" w:hanging="360"/>
      </w:pPr>
    </w:lvl>
    <w:lvl w:ilvl="4" w:tplc="04100019">
      <w:start w:val="1"/>
      <w:numFmt w:val="lowerLetter"/>
      <w:lvlText w:val="%5."/>
      <w:lvlJc w:val="left"/>
      <w:pPr>
        <w:ind w:left="3958" w:hanging="360"/>
      </w:pPr>
    </w:lvl>
    <w:lvl w:ilvl="5" w:tplc="0410001B">
      <w:start w:val="1"/>
      <w:numFmt w:val="lowerRoman"/>
      <w:lvlText w:val="%6."/>
      <w:lvlJc w:val="right"/>
      <w:pPr>
        <w:ind w:left="4678" w:hanging="180"/>
      </w:pPr>
    </w:lvl>
    <w:lvl w:ilvl="6" w:tplc="0410000F">
      <w:start w:val="1"/>
      <w:numFmt w:val="decimal"/>
      <w:lvlText w:val="%7."/>
      <w:lvlJc w:val="left"/>
      <w:pPr>
        <w:ind w:left="5398" w:hanging="360"/>
      </w:pPr>
    </w:lvl>
    <w:lvl w:ilvl="7" w:tplc="04100019">
      <w:start w:val="1"/>
      <w:numFmt w:val="lowerLetter"/>
      <w:lvlText w:val="%8."/>
      <w:lvlJc w:val="left"/>
      <w:pPr>
        <w:ind w:left="6118" w:hanging="360"/>
      </w:pPr>
    </w:lvl>
    <w:lvl w:ilvl="8" w:tplc="0410001B">
      <w:start w:val="1"/>
      <w:numFmt w:val="lowerRoman"/>
      <w:lvlText w:val="%9."/>
      <w:lvlJc w:val="right"/>
      <w:pPr>
        <w:ind w:left="6838" w:hanging="180"/>
      </w:pPr>
    </w:lvl>
  </w:abstractNum>
  <w:num w:numId="1" w16cid:durableId="1416364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149704">
    <w:abstractNumId w:val="0"/>
  </w:num>
  <w:num w:numId="3" w16cid:durableId="56939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8F"/>
    <w:rsid w:val="00481D43"/>
    <w:rsid w:val="004A113A"/>
    <w:rsid w:val="007502B5"/>
    <w:rsid w:val="00875155"/>
    <w:rsid w:val="008773BB"/>
    <w:rsid w:val="008E017A"/>
    <w:rsid w:val="009E162F"/>
    <w:rsid w:val="00A615D8"/>
    <w:rsid w:val="00AE4E71"/>
    <w:rsid w:val="00E9128F"/>
    <w:rsid w:val="00F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C7A5"/>
  <w15:chartTrackingRefBased/>
  <w15:docId w15:val="{3F07E145-05A3-4462-BD83-DDB9206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28F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Tahoma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9128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E9128F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eastAsia="Times New Roman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9128F"/>
    <w:rPr>
      <w:rFonts w:ascii="Calibri" w:eastAsia="Times New Roman" w:hAnsi="Calibri" w:cs="Times New Roman"/>
      <w:kern w:val="0"/>
      <w:lang w:eastAsia="it-IT"/>
      <w14:ligatures w14:val="none"/>
    </w:rPr>
  </w:style>
  <w:style w:type="paragraph" w:customStyle="1" w:styleId="Standard">
    <w:name w:val="Standard"/>
    <w:rsid w:val="00E9128F"/>
    <w:pPr>
      <w:suppressAutoHyphens/>
      <w:autoSpaceDN w:val="0"/>
      <w:spacing w:after="200" w:line="276" w:lineRule="auto"/>
    </w:pPr>
    <w:rPr>
      <w:rFonts w:ascii="Calibri" w:eastAsia="Calibri" w:hAnsi="Calibri" w:cs="Tahoma"/>
      <w:kern w:val="3"/>
      <w14:ligatures w14:val="none"/>
    </w:rPr>
  </w:style>
  <w:style w:type="paragraph" w:styleId="Paragrafoelenco">
    <w:name w:val="List Paragraph"/>
    <w:basedOn w:val="Standard"/>
    <w:qFormat/>
    <w:rsid w:val="00E912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Puccio</dc:creator>
  <cp:keywords/>
  <dc:description/>
  <cp:lastModifiedBy>Ufficio Stampa Comune di Trani</cp:lastModifiedBy>
  <cp:revision>2</cp:revision>
  <cp:lastPrinted>2023-08-24T09:53:00Z</cp:lastPrinted>
  <dcterms:created xsi:type="dcterms:W3CDTF">2023-09-04T15:37:00Z</dcterms:created>
  <dcterms:modified xsi:type="dcterms:W3CDTF">2023-09-04T15:37:00Z</dcterms:modified>
</cp:coreProperties>
</file>